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60" w:rsidRPr="00A70C60" w:rsidRDefault="00A70C60" w:rsidP="00A70C60">
      <w:pPr>
        <w:spacing w:line="256" w:lineRule="auto"/>
        <w:ind w:left="720" w:hanging="36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70C60">
        <w:rPr>
          <w:rFonts w:ascii="Calibri" w:eastAsia="Calibri" w:hAnsi="Calibri" w:cs="Times New Roman"/>
          <w:b/>
          <w:sz w:val="24"/>
          <w:szCs w:val="24"/>
          <w:u w:val="single"/>
        </w:rPr>
        <w:t>OBRTNIČKA ŠKOLA, OPATIJA</w:t>
      </w:r>
    </w:p>
    <w:p w:rsidR="00A70C60" w:rsidRPr="00A70C60" w:rsidRDefault="00A70C60" w:rsidP="00A70C60">
      <w:pPr>
        <w:spacing w:line="256" w:lineRule="auto"/>
        <w:ind w:left="720" w:hanging="360"/>
        <w:rPr>
          <w:rFonts w:ascii="Calibri" w:eastAsia="Calibri" w:hAnsi="Calibri" w:cs="Times New Roman"/>
          <w:b/>
          <w:i/>
          <w:sz w:val="36"/>
          <w:szCs w:val="36"/>
          <w:u w:val="single"/>
        </w:rPr>
      </w:pPr>
    </w:p>
    <w:p w:rsidR="00A70C60" w:rsidRPr="00A70C60" w:rsidRDefault="00A70C60" w:rsidP="00A70C60">
      <w:pPr>
        <w:spacing w:line="256" w:lineRule="auto"/>
        <w:ind w:left="720" w:hanging="360"/>
        <w:jc w:val="center"/>
        <w:rPr>
          <w:rFonts w:ascii="Calibri" w:eastAsia="Calibri" w:hAnsi="Calibri" w:cs="Times New Roman"/>
          <w:b/>
          <w:i/>
          <w:sz w:val="36"/>
          <w:szCs w:val="36"/>
          <w:u w:val="single"/>
        </w:rPr>
      </w:pPr>
      <w:r w:rsidRPr="00A70C60">
        <w:rPr>
          <w:rFonts w:ascii="Calibri" w:eastAsia="Calibri" w:hAnsi="Calibri" w:cs="Times New Roman"/>
          <w:b/>
          <w:i/>
          <w:sz w:val="36"/>
          <w:szCs w:val="36"/>
          <w:u w:val="single"/>
        </w:rPr>
        <w:t>Teme za završni ispit šk. god. 202</w:t>
      </w:r>
      <w:r>
        <w:rPr>
          <w:rFonts w:ascii="Calibri" w:eastAsia="Calibri" w:hAnsi="Calibri" w:cs="Times New Roman"/>
          <w:b/>
          <w:i/>
          <w:sz w:val="36"/>
          <w:szCs w:val="36"/>
          <w:u w:val="single"/>
        </w:rPr>
        <w:t>2</w:t>
      </w:r>
      <w:r w:rsidRPr="00A70C60">
        <w:rPr>
          <w:rFonts w:ascii="Calibri" w:eastAsia="Calibri" w:hAnsi="Calibri" w:cs="Times New Roman"/>
          <w:b/>
          <w:i/>
          <w:sz w:val="36"/>
          <w:szCs w:val="36"/>
          <w:u w:val="single"/>
        </w:rPr>
        <w:t>./202</w:t>
      </w:r>
      <w:r>
        <w:rPr>
          <w:rFonts w:ascii="Calibri" w:eastAsia="Calibri" w:hAnsi="Calibri" w:cs="Times New Roman"/>
          <w:b/>
          <w:i/>
          <w:sz w:val="36"/>
          <w:szCs w:val="36"/>
          <w:u w:val="single"/>
        </w:rPr>
        <w:t>3</w:t>
      </w:r>
      <w:r w:rsidRPr="00A70C60">
        <w:rPr>
          <w:rFonts w:ascii="Calibri" w:eastAsia="Calibri" w:hAnsi="Calibri" w:cs="Times New Roman"/>
          <w:b/>
          <w:i/>
          <w:sz w:val="36"/>
          <w:szCs w:val="36"/>
          <w:u w:val="single"/>
        </w:rPr>
        <w:t>.</w:t>
      </w:r>
    </w:p>
    <w:p w:rsidR="00A70C60" w:rsidRPr="00A70C60" w:rsidRDefault="00A70C60" w:rsidP="00A70C60">
      <w:pPr>
        <w:spacing w:line="256" w:lineRule="auto"/>
        <w:ind w:left="720" w:hanging="360"/>
        <w:jc w:val="center"/>
        <w:rPr>
          <w:rFonts w:ascii="Calibri" w:eastAsia="Calibri" w:hAnsi="Calibri" w:cs="Times New Roman"/>
          <w:b/>
          <w:i/>
          <w:sz w:val="36"/>
          <w:szCs w:val="36"/>
          <w:u w:val="single"/>
        </w:rPr>
      </w:pPr>
      <w:r w:rsidRPr="00A70C60">
        <w:rPr>
          <w:rFonts w:ascii="Calibri" w:eastAsia="Calibri" w:hAnsi="Calibri" w:cs="Times New Roman"/>
          <w:b/>
          <w:i/>
          <w:sz w:val="36"/>
          <w:szCs w:val="36"/>
          <w:u w:val="single"/>
        </w:rPr>
        <w:t xml:space="preserve">( izrada završnog rada i naučnički ispit) 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Izrada klasične HTO i oblikovanje dnevne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Izrada moderne HTO i oblikovanje svečane frizure sa cvijetnim ukrasima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Izrada moderne HTO na obojenoj kosi u moderne tonove i oblikovanje frizure prstima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Izrada parcijalne HTO i oblikovanje dnevne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Izrada parcijalne HTO kao podloga modernoj frizuri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prosijede kose koja ima do 50% sijedih vlasi u moderne tonove i oblikovanje fen-frizure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izbijeljene kose u pramenovima u moderne tonove i oblikovanje revijske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izrasta kose kod prethodno svijetlo obojene kose i oblikovanje večernje frizure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kose prvi put u prirodne tonove i oblikovanje dnevne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izrasta kod prethodno obojene kose u moderne tonove i oblikovanje frizure prstima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izrasta kod prethodno obojene kose u žarke tonove i oblikovanje ekstravagantne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sijedog izrasta kod prethodno obojene kose u prirodne tonove i oblikovanje dnevne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Izbjeljivanje pojedinih pramenova bjelilom i oblikovanje fen-frizure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Nijansiranje kose preljevom i oblikovanje upletka (obične pletenice ili riblja kost)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sijede kose u prirodne tonove i oblikovanje večernje frizure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izrasta kod prethodno izbijeljene kose bojom i oblikovanje svečane frizure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pojedinih pramenova modernom bojom i oblikovanje večernje frizure</w:t>
      </w:r>
    </w:p>
    <w:p w:rsidR="00A70C60" w:rsidRPr="00A70C60" w:rsidRDefault="00A70C60" w:rsidP="00A70C6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pojedinih pramenova modernom žarkom bojom i oblikovanje ekstravagantne frizure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Bojenje pojedinih pramenova s više modernih boja istog tona i oblikovanje revijske frizure</w:t>
      </w:r>
    </w:p>
    <w:p w:rsid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Nijansiranje kose bojom u istom tonu i oblikovanje punđe</w:t>
      </w:r>
    </w:p>
    <w:p w:rsidR="00A70C60" w:rsidRPr="00A70C60" w:rsidRDefault="00A70C60" w:rsidP="00A70C6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Izbjeljivanje pojedinih pramenova bjelilom, šišanje i oblikovanje večernje frizure.</w:t>
      </w: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:rsidR="00A70C60" w:rsidRPr="00A70C60" w:rsidRDefault="00A70C60" w:rsidP="00A70C60">
      <w:pPr>
        <w:spacing w:line="256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Temeljem vremenika  izradbe i obrane  Završnog rada za učenike u programu – zanimanju – osobne usluge – FRIZER  , ravnateljica škole je, na prijedlog  aktiva, odobrila slijedeće teme za završni rad u šk.g.  202</w:t>
      </w:r>
      <w:r>
        <w:rPr>
          <w:rFonts w:ascii="Calibri" w:eastAsia="Calibri" w:hAnsi="Calibri" w:cs="Times New Roman"/>
        </w:rPr>
        <w:t>2</w:t>
      </w:r>
      <w:r w:rsidRPr="00A70C60">
        <w:rPr>
          <w:rFonts w:ascii="Calibri" w:eastAsia="Calibri" w:hAnsi="Calibri" w:cs="Times New Roman"/>
        </w:rPr>
        <w:t>./202</w:t>
      </w:r>
      <w:r>
        <w:rPr>
          <w:rFonts w:ascii="Calibri" w:eastAsia="Calibri" w:hAnsi="Calibri" w:cs="Times New Roman"/>
        </w:rPr>
        <w:t>3</w:t>
      </w:r>
      <w:r w:rsidRPr="00A70C60">
        <w:rPr>
          <w:rFonts w:ascii="Calibri" w:eastAsia="Calibri" w:hAnsi="Calibri" w:cs="Times New Roman"/>
        </w:rPr>
        <w:t>. koje učenici odabiru do zaključno 31. listopada 202</w:t>
      </w:r>
      <w:r>
        <w:rPr>
          <w:rFonts w:ascii="Calibri" w:eastAsia="Calibri" w:hAnsi="Calibri" w:cs="Times New Roman"/>
        </w:rPr>
        <w:t>2</w:t>
      </w:r>
      <w:r w:rsidRPr="00A70C60">
        <w:rPr>
          <w:rFonts w:ascii="Calibri" w:eastAsia="Calibri" w:hAnsi="Calibri" w:cs="Times New Roman"/>
        </w:rPr>
        <w:t>. i isto prijave mentoru.</w:t>
      </w:r>
    </w:p>
    <w:p w:rsidR="00A70C60" w:rsidRPr="00A70C60" w:rsidRDefault="00A70C60" w:rsidP="00A70C60">
      <w:pPr>
        <w:spacing w:line="256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>U Opatiji, 20. listopada 202</w:t>
      </w:r>
      <w:r>
        <w:rPr>
          <w:rFonts w:ascii="Calibri" w:eastAsia="Calibri" w:hAnsi="Calibri" w:cs="Times New Roman"/>
        </w:rPr>
        <w:t>2</w:t>
      </w:r>
      <w:r w:rsidRPr="00A70C60">
        <w:rPr>
          <w:rFonts w:ascii="Calibri" w:eastAsia="Calibri" w:hAnsi="Calibri" w:cs="Times New Roman"/>
        </w:rPr>
        <w:t>.</w:t>
      </w:r>
    </w:p>
    <w:p w:rsidR="00A70C60" w:rsidRPr="00A70C60" w:rsidRDefault="00A70C60" w:rsidP="00A70C60">
      <w:pPr>
        <w:spacing w:line="256" w:lineRule="auto"/>
        <w:rPr>
          <w:rFonts w:ascii="Calibri" w:eastAsia="Calibri" w:hAnsi="Calibri" w:cs="Times New Roman"/>
        </w:rPr>
      </w:pP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  <w:t xml:space="preserve">Ravnateljica:       </w:t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  <w:t xml:space="preserve">            </w:t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</w:r>
      <w:r w:rsidRPr="00A70C60">
        <w:rPr>
          <w:rFonts w:ascii="Calibri" w:eastAsia="Calibri" w:hAnsi="Calibri" w:cs="Times New Roman"/>
        </w:rPr>
        <w:tab/>
        <w:t xml:space="preserve">Loredana Grdinić, prof. </w:t>
      </w:r>
    </w:p>
    <w:p w:rsidR="00A70C60" w:rsidRPr="00A70C60" w:rsidRDefault="00A70C60" w:rsidP="00A70C60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70C60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OBRTNIČKA ŠKOLA, OPATIJA</w:t>
      </w: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A70C60">
        <w:rPr>
          <w:rFonts w:ascii="Calibri" w:eastAsia="Calibri" w:hAnsi="Calibri" w:cs="Times New Roman"/>
          <w:b/>
          <w:i/>
          <w:sz w:val="32"/>
          <w:szCs w:val="32"/>
          <w:u w:val="single"/>
        </w:rPr>
        <w:t>Teme za završni ispit šk. god. 202</w:t>
      </w:r>
      <w:r w:rsidR="005B2188">
        <w:rPr>
          <w:rFonts w:ascii="Calibri" w:eastAsia="Calibri" w:hAnsi="Calibri" w:cs="Times New Roman"/>
          <w:b/>
          <w:i/>
          <w:sz w:val="32"/>
          <w:szCs w:val="32"/>
          <w:u w:val="single"/>
        </w:rPr>
        <w:t>2</w:t>
      </w:r>
      <w:r w:rsidRPr="00A70C60">
        <w:rPr>
          <w:rFonts w:ascii="Calibri" w:eastAsia="Calibri" w:hAnsi="Calibri" w:cs="Times New Roman"/>
          <w:b/>
          <w:i/>
          <w:sz w:val="32"/>
          <w:szCs w:val="32"/>
          <w:u w:val="single"/>
        </w:rPr>
        <w:t>./202</w:t>
      </w:r>
      <w:r w:rsidR="005B2188">
        <w:rPr>
          <w:rFonts w:ascii="Calibri" w:eastAsia="Calibri" w:hAnsi="Calibri" w:cs="Times New Roman"/>
          <w:b/>
          <w:i/>
          <w:sz w:val="32"/>
          <w:szCs w:val="32"/>
          <w:u w:val="single"/>
        </w:rPr>
        <w:t>3</w:t>
      </w:r>
      <w:r w:rsidRPr="00A70C60">
        <w:rPr>
          <w:rFonts w:ascii="Calibri" w:eastAsia="Calibri" w:hAnsi="Calibri" w:cs="Times New Roman"/>
          <w:b/>
          <w:i/>
          <w:sz w:val="32"/>
          <w:szCs w:val="32"/>
          <w:u w:val="single"/>
        </w:rPr>
        <w:t>.</w:t>
      </w:r>
    </w:p>
    <w:p w:rsidR="00A70C60" w:rsidRPr="00A70C60" w:rsidRDefault="00A70C60" w:rsidP="00A70C60">
      <w:pPr>
        <w:spacing w:line="256" w:lineRule="auto"/>
        <w:ind w:left="1080"/>
        <w:contextualSpacing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A70C60">
        <w:rPr>
          <w:rFonts w:ascii="Calibri" w:eastAsia="Calibri" w:hAnsi="Calibri" w:cs="Times New Roman"/>
          <w:b/>
          <w:i/>
          <w:sz w:val="32"/>
          <w:szCs w:val="32"/>
          <w:u w:val="single"/>
        </w:rPr>
        <w:t xml:space="preserve">- dermatologija – frizeri </w:t>
      </w:r>
    </w:p>
    <w:p w:rsidR="00A70C60" w:rsidRPr="00A70C60" w:rsidRDefault="00A70C60" w:rsidP="00A70C60">
      <w:pPr>
        <w:spacing w:line="256" w:lineRule="auto"/>
        <w:ind w:left="1080"/>
        <w:contextualSpacing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Građa i funkcija kože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Rožnate tvorevine kože (dlake i nokti)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Bolesti žlijezda lojnica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Alergijske bolesti kože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Psorijaza</w:t>
      </w:r>
    </w:p>
    <w:p w:rsidR="00A70C60" w:rsidRPr="00A70C60" w:rsidRDefault="005B2188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Bolesti kose i vlasišta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Sebor</w:t>
      </w:r>
      <w:r w:rsidR="005B2188">
        <w:rPr>
          <w:rFonts w:ascii="Calibri" w:eastAsia="Calibri" w:hAnsi="Calibri" w:cs="Times New Roman"/>
          <w:sz w:val="24"/>
          <w:szCs w:val="24"/>
        </w:rPr>
        <w:t>o</w:t>
      </w:r>
      <w:bookmarkStart w:id="0" w:name="_GoBack"/>
      <w:bookmarkEnd w:id="0"/>
      <w:r w:rsidRPr="00A70C60">
        <w:rPr>
          <w:rFonts w:ascii="Calibri" w:eastAsia="Calibri" w:hAnsi="Calibri" w:cs="Times New Roman"/>
          <w:sz w:val="24"/>
          <w:szCs w:val="24"/>
        </w:rPr>
        <w:t>ični dermatitis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Gljivične bolesti kože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Virusne bolesti kože</w:t>
      </w:r>
    </w:p>
    <w:p w:rsidR="00A70C60" w:rsidRPr="00A70C60" w:rsidRDefault="00A70C60" w:rsidP="00A70C60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 xml:space="preserve">Bakterijske bolesti kože ( gnojne upale=piodermije) </w:t>
      </w:r>
    </w:p>
    <w:p w:rsidR="00A70C60" w:rsidRPr="00A70C60" w:rsidRDefault="00A70C60" w:rsidP="00A70C60">
      <w:pPr>
        <w:spacing w:line="256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Temeljem vremenika  izradbe i obrane  Završnog rada za učenike u programu – zanimanju – osobne usluge – FRIZER  , ravnateljica škole je, na prijedlog  aktiva, odobrila slijedeće teme za završni rad u šk.g.  202</w:t>
      </w:r>
      <w:r w:rsidR="00D53652">
        <w:rPr>
          <w:rFonts w:ascii="Calibri" w:eastAsia="Calibri" w:hAnsi="Calibri" w:cs="Times New Roman"/>
          <w:sz w:val="24"/>
          <w:szCs w:val="24"/>
        </w:rPr>
        <w:t>2./2023</w:t>
      </w:r>
      <w:r w:rsidRPr="00A70C60">
        <w:rPr>
          <w:rFonts w:ascii="Calibri" w:eastAsia="Calibri" w:hAnsi="Calibri" w:cs="Times New Roman"/>
          <w:sz w:val="24"/>
          <w:szCs w:val="24"/>
        </w:rPr>
        <w:t>. koje učenici odabiru do zaključno 31. listopada 202</w:t>
      </w:r>
      <w:r w:rsidR="00D53652">
        <w:rPr>
          <w:rFonts w:ascii="Calibri" w:eastAsia="Calibri" w:hAnsi="Calibri" w:cs="Times New Roman"/>
          <w:sz w:val="24"/>
          <w:szCs w:val="24"/>
        </w:rPr>
        <w:t>2</w:t>
      </w:r>
      <w:r w:rsidRPr="00A70C60">
        <w:rPr>
          <w:rFonts w:ascii="Calibri" w:eastAsia="Calibri" w:hAnsi="Calibri" w:cs="Times New Roman"/>
          <w:sz w:val="24"/>
          <w:szCs w:val="24"/>
        </w:rPr>
        <w:t>. i isto prijave mentoru.</w:t>
      </w: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>U Opatiji, 20. listopada 202</w:t>
      </w:r>
      <w:r w:rsidR="00D53652">
        <w:rPr>
          <w:rFonts w:ascii="Calibri" w:eastAsia="Calibri" w:hAnsi="Calibri" w:cs="Times New Roman"/>
          <w:sz w:val="24"/>
          <w:szCs w:val="24"/>
        </w:rPr>
        <w:t>2</w:t>
      </w:r>
      <w:r w:rsidRPr="00A70C60">
        <w:rPr>
          <w:rFonts w:ascii="Calibri" w:eastAsia="Calibri" w:hAnsi="Calibri" w:cs="Times New Roman"/>
          <w:sz w:val="24"/>
          <w:szCs w:val="24"/>
        </w:rPr>
        <w:t>.</w:t>
      </w: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P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A70C60" w:rsidRDefault="00A70C60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  <w:t xml:space="preserve">Ravnateljica:       </w:t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  <w:t xml:space="preserve">            </w:t>
      </w:r>
      <w:r w:rsidRPr="00A70C60">
        <w:rPr>
          <w:rFonts w:ascii="Calibri" w:eastAsia="Calibri" w:hAnsi="Calibri" w:cs="Times New Roman"/>
          <w:sz w:val="24"/>
          <w:szCs w:val="24"/>
        </w:rPr>
        <w:tab/>
      </w:r>
      <w:r w:rsidRPr="00A70C60">
        <w:rPr>
          <w:rFonts w:ascii="Calibri" w:eastAsia="Calibri" w:hAnsi="Calibri" w:cs="Times New Roman"/>
          <w:sz w:val="24"/>
          <w:szCs w:val="24"/>
        </w:rPr>
        <w:tab/>
        <w:t xml:space="preserve">Loredana Grdinić, prof. </w:t>
      </w: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Pr="00A70C60" w:rsidRDefault="0058009B" w:rsidP="0058009B">
      <w:pPr>
        <w:spacing w:line="256" w:lineRule="auto"/>
        <w:ind w:left="1080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70C60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OBRTNIČKA ŠKOLA, OPATIJA</w:t>
      </w: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BB3A32" w:rsidRPr="00BB3A32" w:rsidRDefault="0058009B" w:rsidP="00BB3A32">
      <w:pPr>
        <w:ind w:firstLine="644"/>
        <w:jc w:val="center"/>
        <w:rPr>
          <w:b/>
          <w:sz w:val="28"/>
          <w:szCs w:val="28"/>
        </w:rPr>
      </w:pPr>
      <w:r w:rsidRPr="00BB3A32">
        <w:rPr>
          <w:b/>
          <w:sz w:val="28"/>
          <w:szCs w:val="28"/>
        </w:rPr>
        <w:t>POZNAVANJE MATERIJALA</w:t>
      </w:r>
      <w:r w:rsidR="00A12ACE" w:rsidRPr="00BB3A32">
        <w:rPr>
          <w:b/>
          <w:sz w:val="28"/>
          <w:szCs w:val="28"/>
        </w:rPr>
        <w:t xml:space="preserve"> </w:t>
      </w:r>
      <w:r w:rsidR="00BB3A32" w:rsidRPr="00BB3A32">
        <w:rPr>
          <w:b/>
          <w:sz w:val="28"/>
          <w:szCs w:val="28"/>
        </w:rPr>
        <w:t xml:space="preserve"> šk.g. 2022/2023</w:t>
      </w:r>
    </w:p>
    <w:p w:rsidR="0058009B" w:rsidRDefault="00BB3A32" w:rsidP="00BB3A32">
      <w:pPr>
        <w:ind w:firstLine="644"/>
        <w:jc w:val="center"/>
        <w:rPr>
          <w:b/>
          <w:sz w:val="28"/>
          <w:szCs w:val="28"/>
        </w:rPr>
      </w:pPr>
      <w:r w:rsidRPr="00BB3A32">
        <w:rPr>
          <w:b/>
          <w:sz w:val="28"/>
          <w:szCs w:val="28"/>
        </w:rPr>
        <w:t xml:space="preserve">Osobne uskuge </w:t>
      </w:r>
      <w:r w:rsidR="00A12ACE" w:rsidRPr="00BB3A32">
        <w:rPr>
          <w:b/>
          <w:sz w:val="28"/>
          <w:szCs w:val="28"/>
        </w:rPr>
        <w:t>- FRIZERI</w:t>
      </w:r>
      <w:r w:rsidR="0058009B" w:rsidRPr="00BB3A32">
        <w:rPr>
          <w:b/>
          <w:sz w:val="28"/>
          <w:szCs w:val="28"/>
        </w:rPr>
        <w:t>:</w:t>
      </w:r>
    </w:p>
    <w:p w:rsidR="00BB3A32" w:rsidRDefault="00BB3A32" w:rsidP="00BB3A32">
      <w:pPr>
        <w:ind w:firstLine="644"/>
        <w:jc w:val="center"/>
        <w:rPr>
          <w:b/>
          <w:sz w:val="28"/>
          <w:szCs w:val="28"/>
        </w:rPr>
      </w:pPr>
    </w:p>
    <w:p w:rsidR="00BB3A32" w:rsidRPr="00BB3A32" w:rsidRDefault="00BB3A32" w:rsidP="00BB3A32">
      <w:pPr>
        <w:ind w:firstLine="644"/>
        <w:jc w:val="center"/>
        <w:rPr>
          <w:b/>
          <w:sz w:val="28"/>
          <w:szCs w:val="28"/>
        </w:rPr>
      </w:pPr>
    </w:p>
    <w:p w:rsidR="0058009B" w:rsidRDefault="0058009B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Hidroksilne kiseline u kozmetici</w:t>
      </w:r>
    </w:p>
    <w:p w:rsidR="0058009B" w:rsidRDefault="00137EB7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58009B">
        <w:rPr>
          <w:sz w:val="24"/>
          <w:szCs w:val="24"/>
        </w:rPr>
        <w:t>ipidi u kozmeti</w:t>
      </w:r>
      <w:r>
        <w:rPr>
          <w:sz w:val="24"/>
          <w:szCs w:val="24"/>
        </w:rPr>
        <w:t>čkim preparatima</w:t>
      </w:r>
    </w:p>
    <w:p w:rsidR="0058009B" w:rsidRDefault="0058009B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Oksidacijska sredstva u frizerstvu</w:t>
      </w:r>
    </w:p>
    <w:p w:rsidR="0058009B" w:rsidRDefault="00137EB7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Vrste š</w:t>
      </w:r>
      <w:r w:rsidR="0058009B">
        <w:rPr>
          <w:sz w:val="24"/>
          <w:szCs w:val="24"/>
        </w:rPr>
        <w:t>ampon</w:t>
      </w:r>
      <w:r>
        <w:rPr>
          <w:sz w:val="24"/>
          <w:szCs w:val="24"/>
        </w:rPr>
        <w:t>a</w:t>
      </w:r>
      <w:r w:rsidR="0058009B">
        <w:rPr>
          <w:sz w:val="24"/>
          <w:szCs w:val="24"/>
        </w:rPr>
        <w:t xml:space="preserve"> </w:t>
      </w:r>
    </w:p>
    <w:p w:rsidR="0058009B" w:rsidRDefault="0058009B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Vitamini u kozmeti</w:t>
      </w:r>
      <w:r w:rsidR="00137EB7">
        <w:rPr>
          <w:sz w:val="24"/>
          <w:szCs w:val="24"/>
        </w:rPr>
        <w:t>čkim preparatima</w:t>
      </w:r>
    </w:p>
    <w:p w:rsidR="0058009B" w:rsidRPr="00137EB7" w:rsidRDefault="0058009B" w:rsidP="00BB3A32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37EB7">
        <w:rPr>
          <w:sz w:val="24"/>
          <w:szCs w:val="24"/>
        </w:rPr>
        <w:t>Kemijski proces bojenja kose</w:t>
      </w:r>
    </w:p>
    <w:p w:rsidR="0058009B" w:rsidRPr="001C7791" w:rsidRDefault="0058009B" w:rsidP="0058009B">
      <w:pPr>
        <w:pStyle w:val="Odlomakpopisa"/>
        <w:ind w:left="644"/>
        <w:rPr>
          <w:sz w:val="24"/>
          <w:szCs w:val="24"/>
        </w:rPr>
      </w:pPr>
    </w:p>
    <w:p w:rsidR="0058009B" w:rsidRDefault="0058009B" w:rsidP="0058009B">
      <w:r>
        <w:t>Temeljem vremenika  izradbe i obrane  Završnog rada za učenike u programu – zanimanju – osobne usluge – frizer , ravnateljica škole je, na prijedlog  aktiva, odobrila slijedeće teme za završni rad u šk.g.  2022./2023. koje učenici odabiru do zaključno 31. listopada 2022. i isto prijave mentoru.</w:t>
      </w:r>
    </w:p>
    <w:p w:rsidR="0058009B" w:rsidRDefault="0058009B" w:rsidP="0058009B">
      <w:r>
        <w:t>U Opatiji, 20. listopada 2022.</w:t>
      </w:r>
    </w:p>
    <w:p w:rsidR="0058009B" w:rsidRDefault="0058009B" w:rsidP="0058009B"/>
    <w:p w:rsidR="0058009B" w:rsidRDefault="0058009B" w:rsidP="0058009B"/>
    <w:p w:rsidR="0058009B" w:rsidRDefault="0058009B" w:rsidP="00580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Ravnateljica: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Loredana Grdinić, prof. </w:t>
      </w:r>
    </w:p>
    <w:p w:rsidR="0058009B" w:rsidRDefault="0058009B" w:rsidP="0058009B">
      <w:pPr>
        <w:rPr>
          <w:b/>
          <w:sz w:val="28"/>
          <w:szCs w:val="28"/>
        </w:rPr>
      </w:pPr>
    </w:p>
    <w:p w:rsidR="0058009B" w:rsidRDefault="0058009B" w:rsidP="0058009B">
      <w:pPr>
        <w:rPr>
          <w:b/>
          <w:sz w:val="28"/>
          <w:szCs w:val="28"/>
        </w:rPr>
      </w:pPr>
    </w:p>
    <w:p w:rsidR="0058009B" w:rsidRPr="0013726B" w:rsidRDefault="0058009B" w:rsidP="0058009B">
      <w:pPr>
        <w:rPr>
          <w:sz w:val="24"/>
          <w:szCs w:val="24"/>
        </w:rPr>
      </w:pPr>
    </w:p>
    <w:p w:rsidR="0058009B" w:rsidRDefault="0058009B" w:rsidP="00A70C60">
      <w:pPr>
        <w:spacing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sectPr w:rsidR="0058009B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10" w:rsidRDefault="005B5E10" w:rsidP="0058009B">
      <w:pPr>
        <w:spacing w:after="0" w:line="240" w:lineRule="auto"/>
      </w:pPr>
      <w:r>
        <w:separator/>
      </w:r>
    </w:p>
  </w:endnote>
  <w:endnote w:type="continuationSeparator" w:id="0">
    <w:p w:rsidR="005B5E10" w:rsidRDefault="005B5E10" w:rsidP="0058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10" w:rsidRDefault="005B5E10" w:rsidP="0058009B">
      <w:pPr>
        <w:spacing w:after="0" w:line="240" w:lineRule="auto"/>
      </w:pPr>
      <w:r>
        <w:separator/>
      </w:r>
    </w:p>
  </w:footnote>
  <w:footnote w:type="continuationSeparator" w:id="0">
    <w:p w:rsidR="005B5E10" w:rsidRDefault="005B5E10" w:rsidP="0058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7AC"/>
    <w:multiLevelType w:val="hybridMultilevel"/>
    <w:tmpl w:val="296EE6E0"/>
    <w:lvl w:ilvl="0" w:tplc="4B8490C4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0C3183"/>
    <w:multiLevelType w:val="hybridMultilevel"/>
    <w:tmpl w:val="511E662E"/>
    <w:lvl w:ilvl="0" w:tplc="08B088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6785C"/>
    <w:multiLevelType w:val="hybridMultilevel"/>
    <w:tmpl w:val="760E848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3"/>
    <w:rsid w:val="0007188C"/>
    <w:rsid w:val="000B0345"/>
    <w:rsid w:val="00137EB7"/>
    <w:rsid w:val="002D6B48"/>
    <w:rsid w:val="00412B22"/>
    <w:rsid w:val="0058009B"/>
    <w:rsid w:val="005B2188"/>
    <w:rsid w:val="005B5E10"/>
    <w:rsid w:val="006D7623"/>
    <w:rsid w:val="008201A7"/>
    <w:rsid w:val="00965862"/>
    <w:rsid w:val="00A12ACE"/>
    <w:rsid w:val="00A70C60"/>
    <w:rsid w:val="00AE63EA"/>
    <w:rsid w:val="00BB3A32"/>
    <w:rsid w:val="00D53652"/>
    <w:rsid w:val="00E502BA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018B"/>
  <w15:chartTrackingRefBased/>
  <w15:docId w15:val="{CD530156-CE36-4FD5-AA57-90C8313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09B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8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09B"/>
  </w:style>
  <w:style w:type="paragraph" w:styleId="Podnoje">
    <w:name w:val="footer"/>
    <w:basedOn w:val="Normal"/>
    <w:link w:val="PodnojeChar"/>
    <w:uiPriority w:val="99"/>
    <w:unhideWhenUsed/>
    <w:rsid w:val="0058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09B"/>
  </w:style>
  <w:style w:type="paragraph" w:styleId="Tekstbalonia">
    <w:name w:val="Balloon Text"/>
    <w:basedOn w:val="Normal"/>
    <w:link w:val="TekstbaloniaChar"/>
    <w:uiPriority w:val="99"/>
    <w:semiHidden/>
    <w:unhideWhenUsed/>
    <w:rsid w:val="0013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2023-01-13T09:46:00Z</cp:lastPrinted>
  <dcterms:created xsi:type="dcterms:W3CDTF">2023-01-12T12:07:00Z</dcterms:created>
  <dcterms:modified xsi:type="dcterms:W3CDTF">2023-01-19T07:51:00Z</dcterms:modified>
</cp:coreProperties>
</file>